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سلطان في 23 مايو 1981 في منطقة أم غافة (30 كيلومتراً جنوب شرق مدينة العين التابعة لإمارة أبوظبي) حيث تلقى تعليمه الابتدائي والثانوي.  التحق النيادي في القوات المسلحة التي ابتعثته لدراسة هندسة الاتصالات.  تحديداً في جامعة برايتون وحصل على شهادة الباكالوريوس في هندسة الاتصالات وتقنية المعلومات.  رجع إلى دولة الإمارات وبدأ العمل لدى القوات المسلحة ليناديه شغفه بالتعليم مرة أخرى ويتوجه إلى أستراليا هذه المرة لتلقي شهادة الماجيستير عام 2008 في تخصص أمن المعلومات من جامعة غريفيث الأسترالية.  رجع سلطان كمهندس أمن شبكات لدى القوات المسلحة،  وزار بحكم عمله أكثر من عشرين دولة حول العالم.  في بداية عام 2012 دعاه الشغف مرة أخرى إلى الدراسة لاستكمال علمه في نفس مجاله،  أتمَّ رائد الفضاء سلطان النيادي بنجاح السنة الأولى من التدريبات في مركز جونسون للفضاء التابع لوكالة ناسا،  وهو جاهز حالياً للعمل بصفة مشغِّل على متن محطة الفضاء الدولية. أنهى رائد الفضاء سلطان النيادي التدريبات في مختبر الطفو المحايد،  وصيانة محطة الفضاء الدولية،  وإنقاذ رواد الفضاء في حالات الطوارئ ICR، حصل سلطان على شارة رواد الفضاء من مركز جونسون للفضاء التابع لوكالة ناسا بعد إتمامه التدريبات العامة التي استمرت نحو 20 شهراً. رائد الفضاء الإماراتي سلطان النيادي،  والتي تمتد لـ 6 أشهر على متن محطة الفضاء الدولية،  كما إنه أول رائد فضاء عربي يخوض مهمة سير في الفضاء. كان سلطان النيادي احتياطيًا لهزاع المنصوري في أول مهمة علمية مأهولة إلى الفضاء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2026-09-18T15:54:43+00:00</dcterms:created>
  <dcterms:modified xsi:type="dcterms:W3CDTF">2026-09-18T15:54:43+00:00</dcterms:modified>
</cp:coreProperties>
</file>

<file path=docProps/custom.xml><?xml version="1.0" encoding="utf-8"?>
<Properties xmlns="http://schemas.openxmlformats.org/officeDocument/2006/custom-properties" xmlns:vt="http://schemas.openxmlformats.org/officeDocument/2006/docPropsVTypes"/>
</file>