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KUALA LUMPUR, Malaysia - Malaysian police reported on Tuesday that two armed robbers stole a car, then hijacked a security van with $13 million inside.</w:t>
      </w:r>
    </w:p>
    <w:p>
      <w:pPr/>
      <w:r>
        <w:rPr/>
        <w:t xml:space="preserve"> However, the robbers encountered a problem when they tried totransfer the money to their getaway car. The car the robbers had stolen was a compact car. 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2026-10-18T19:27:39+00:00</dcterms:created>
  <dcterms:modified xsi:type="dcterms:W3CDTF">2026-10-18T19:27:39+00:00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