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الرابع: أنواع التدريب</w:t>
      </w:r>
    </w:p>
    <w:p>
      <w:pPr/>
      <w:r>
        <w:rPr/>
        <w:t xml:space="preserve">يمكن تقسيم التدريب إلى عدة أنواع،</w:t>
      </w:r>
    </w:p>
    <w:p>
      <w:pPr/>
      <w:r>
        <w:rPr>
          <w:shd w:val="clear" w:fill="eeee80"/>
        </w:rPr>
        <w:t xml:space="preserve"> ومن بين الأنواع التي نجد المؤسسة تركز عليها في العملية التدريبية ما </w:t>
      </w:r>
    </w:p>
    <w:p>
      <w:pPr/>
      <w:r>
        <w:rPr/>
        <w:t xml:space="preserve">يلي:-1 التدريب حسب الوظائف: 1 يمكن تقسيم التدريب تبعا للوظائف المختلفة إلى الأنواع اآلتية-1-1 التدريب التخصصي )الفني( : يشمل هذا التدريب الخبرات والمهارات المتخصصة لمزاولة مهنة أو  مثل الأعمال الكتابية، جانبا الشؤون المالية، وأعمال السجالت والمحفوظات. وتمثل هذه الأعمال هاما انتظام العمل في هذه المجاالت . ً من الأعمال اإلدارية، وتتوقف كفاءة المؤسسة على سواء كانت في اتخاذ الق ار ارت أو في إدارة المواد أو في تنمية مها ارت التخطيط اإلداري2 وغيرها من الأمور التي تتعلق بهذا التدريب .-2 التدريب من حيث المكان والموقع: 3 يمكن تصنيف التدريب بحسب المكان الذي يتم فيه إلى:-1-2 تدريب داخلي )داخل المؤسسة(: يتميز التدريب الداخلي بميزة أساسية وهي أن التدريب يتم وفق  وتحت رقابتها، لكنه ال يخلو من بعض السلبيات، منها انحساره في محيط عمل المؤسسة وفي حدود تجارب العاملين وخبراتهم، ومن ثم ال يوجد احتمال للتوصل إلى أفكار وخبرات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2026-09-14T04:13:04+00:00</dcterms:created>
  <dcterms:modified xsi:type="dcterms:W3CDTF">2026-09-14T04:13:04+00:00</dcterms:modified>
</cp:coreProperties>
</file>

<file path=docProps/custom.xml><?xml version="1.0" encoding="utf-8"?>
<Properties xmlns="http://schemas.openxmlformats.org/officeDocument/2006/custom-properties" xmlns:vt="http://schemas.openxmlformats.org/officeDocument/2006/docPropsVTypes"/>
</file>