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هوم الأنثروبولوجیا وبعض المفاهیم القریبة(الإثنولوجیا – الإثنوغرافیا – الأركیولوجیا – </w:t>
      </w:r>
    </w:p>
    <w:p>
      <w:pPr/>
      <w:r>
        <w:rPr>
          <w:shd w:val="clear" w:fill="eeee80"/>
        </w:rPr>
        <w:t xml:space="preserve">اللغویات.</w:t>
      </w:r>
    </w:p>
    <w:p>
      <w:pPr/>
      <w:r>
        <w:rPr>
          <w:shd w:val="clear" w:fill="eeee80"/>
        </w:rPr>
        <w:t xml:space="preserve">  </w:t>
      </w:r>
    </w:p>
    <w:p>
      <w:pPr/>
      <w:r>
        <w:rPr>
          <w:shd w:val="clear" w:fill="eeee80"/>
        </w:rPr>
        <w:t xml:space="preserve">یشیر مصطلح أنثروبولوجیا (anthropologie)إلى علم الإنسان،</w:t>
      </w:r>
    </w:p>
    <w:p>
      <w:pPr/>
      <w:r>
        <w:rPr>
          <w:shd w:val="clear" w:fill="eeee80"/>
        </w:rPr>
        <w:t xml:space="preserve"> وتعنیان معا (علم الإنسان) " (1)،</w:t>
      </w:r>
    </w:p>
    <w:p>
      <w:pPr/>
      <w:r>
        <w:rPr>
          <w:shd w:val="clear" w:fill="eeee80"/>
        </w:rPr>
        <w:t xml:space="preserve"> أي العلم الذي یدرس الإنسان،</w:t>
      </w:r>
    </w:p>
    <w:p>
      <w:pPr/>
      <w:r>
        <w:rPr>
          <w:shd w:val="clear" w:fill="eeee80"/>
        </w:rPr>
        <w:t xml:space="preserve"> وكلمة إنسان هنا مطلقة لذلك كان هذا العلم شاملا في دراسته لمختلف الجوانب التي تشكل الإنسان،</w:t>
      </w:r>
    </w:p>
    <w:p>
      <w:pPr/>
      <w:r>
        <w:rPr>
          <w:shd w:val="clear" w:fill="eeee80"/>
        </w:rPr>
        <w:t xml:space="preserve"> ولهذا نجد سلیم شاكر یضیف إلى تعریف الإنثروبولوجیا من الناحیة الاصطلاحیة تعریفا آخر أكثر عمقا وأوسع شمولا فیقول عن الأنثروبولوجیا بأنها: " علم دراسة الإنسان طبیعیا واجتماعیا وحضاریا " (2).</w:t>
      </w:r>
    </w:p>
    <w:p>
      <w:pPr/>
      <w:r>
        <w:rPr>
          <w:shd w:val="clear" w:fill="eeee80"/>
        </w:rPr>
        <w:t xml:space="preserve">   </w:t>
      </w:r>
    </w:p>
    <w:p>
      <w:pPr/>
      <w:r>
        <w:rPr>
          <w:shd w:val="clear" w:fill="eeee80"/>
        </w:rPr>
        <w:t xml:space="preserve">وبقدر ما اختصر سلیم شاكر تعریفه بقدر ما كان ملما بالجوانب التي یتناولها هذا العلم،</w:t>
      </w:r>
    </w:p>
    <w:p>
      <w:pPr/>
      <w:r>
        <w:rPr>
          <w:shd w:val="clear" w:fill="eeee80"/>
        </w:rPr>
        <w:t xml:space="preserve"> فعلم الإنسان (الأنثروبولوجیا) یتناول بالدراسة الجانب التطبیقي والبیولوجي للإنسان باعتباره كائنا عضویا،</w:t>
      </w:r>
    </w:p>
    <w:p>
      <w:pPr/>
      <w:r>
        <w:rPr>
          <w:shd w:val="clear" w:fill="eeee80"/>
        </w:rPr>
        <w:t xml:space="preserve"> فیصف تركیبته العضویة في الحاضر والغابر،</w:t>
      </w:r>
    </w:p>
    <w:p>
      <w:pPr/>
      <w:r>
        <w:rPr>
          <w:shd w:val="clear" w:fill="eeee80"/>
        </w:rPr>
        <w:t xml:space="preserve"> ویقارن بین الخصائص الطبیعیة لإنسان الیوم مع إنسان الحضارات القدیمة.</w:t>
      </w:r>
    </w:p>
    <w:p>
      <w:pPr/>
      <w:r>
        <w:rPr>
          <w:shd w:val="clear" w:fill="eeee80"/>
        </w:rPr>
        <w:t xml:space="preserve">   </w:t>
      </w:r>
    </w:p>
    <w:p>
      <w:pPr/>
      <w:r>
        <w:rPr>
          <w:shd w:val="clear" w:fill="eeee80"/>
        </w:rPr>
        <w:t xml:space="preserve">   والأمر نفسه ینطبق على الجانب الاجتماعي والحضاري،</w:t>
      </w:r>
    </w:p>
    <w:p>
      <w:pPr/>
      <w:r>
        <w:rPr>
          <w:shd w:val="clear" w:fill="eeee80"/>
        </w:rPr>
        <w:t xml:space="preserve"> ففي الجانب الاجتماعي نجد الأنثروبولوجي یركز على البناء الاجتماعي محاولا فهم مختلف البنیات المكونة له والتي تتجسد في مختلف النظم والمؤسسات الاجتماعیة كنظام الأسرة والاقتصاد والدین والقرابة والزواج.</w:t>
      </w:r>
    </w:p>
    <w:p>
      <w:pPr/>
      <w:r>
        <w:rPr>
          <w:shd w:val="clear" w:fill="eeee80"/>
        </w:rPr>
        <w:t xml:space="preserve">الخ،</w:t>
      </w:r>
    </w:p>
    <w:p>
      <w:pPr/>
      <w:r>
        <w:rPr>
          <w:shd w:val="clear" w:fill="eeee80"/>
        </w:rPr>
        <w:t xml:space="preserve"> أما الجانب الحضاري (الثقافي) فهو یشیر إلى اتجاه الأنثروبولوجي إلى محاولة فهم ثقافة الشعوب بوصفها ومقارنة بعضها بالبعض الآخر.</w:t>
      </w:r>
    </w:p>
    <w:p>
      <w:pPr/>
      <w:r>
        <w:rPr>
          <w:shd w:val="clear" w:fill="eeee80"/>
        </w:rPr>
        <w:t xml:space="preserve">   </w:t>
      </w:r>
    </w:p>
    <w:p>
      <w:pPr/>
      <w:r>
        <w:rPr>
          <w:shd w:val="clear" w:fill="eeee80"/>
        </w:rPr>
        <w:t xml:space="preserve">ویقترب هذا التعریف من تعریف إدوارد تایلور الذي یرى أن الأنثروبولوجیا هي " الدراسة البیو ثقافیة المقارنة للإنسان " (3)،</w:t>
      </w:r>
    </w:p>
    <w:p>
      <w:pPr/>
      <w:r>
        <w:rPr>
          <w:shd w:val="clear" w:fill="eeee80"/>
        </w:rPr>
        <w:t xml:space="preserve"> هذا الذي یدل على أن الأنثروبولوجیا تجمع بین الدراسة البیولوجیة والثقافیة للإنسان،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الخ.</w:t>
      </w:r>
    </w:p>
    <w:p>
      <w:pPr/>
      <w:r>
        <w:rPr>
          <w:shd w:val="clear" w:fill="eeee80"/>
        </w:rPr>
        <w:t xml:space="preserve">وتعرف الأنثروبولوجیا أیضا بأنها " العلم الذي یدرس الإنسان من حیث هو كائن عضوي یعیش في مجتمع تسوده نظم وأنساق اجتماعیة في ظل ثقافة محددة " (1)،</w:t>
      </w:r>
    </w:p>
    <w:p>
      <w:pPr/>
      <w:r>
        <w:rPr>
          <w:shd w:val="clear" w:fill="eeee80"/>
        </w:rPr>
        <w:t xml:space="preserve"> بما یسمح لهذا الإنسان بالتفاعل معه أفراد المجتمع في ظل النظم المختلفة التي تسوده،</w:t>
      </w:r>
    </w:p>
    <w:p>
      <w:pPr/>
      <w:r>
        <w:rPr>
          <w:shd w:val="clear" w:fill="eeee80"/>
        </w:rPr>
        <w:t xml:space="preserve"> وبما یسمح كذلك بأن یعمل على إنتاج ثقافة معینة والخضوع لها في نفس الوقت،</w:t>
      </w:r>
    </w:p>
    <w:p>
      <w:pPr/>
      <w:r>
        <w:rPr>
          <w:shd w:val="clear" w:fill="eeee80"/>
        </w:rPr>
        <w:t xml:space="preserve"> هذه التي تتبدى في مختلف السلوكات والتصرفات والعادات والتقالید ومختلف أنماط التفكیر وأسالیب الإنتاج.</w:t>
      </w:r>
    </w:p>
    <w:p>
      <w:pPr/>
      <w:r>
        <w:rPr>
          <w:shd w:val="clear" w:fill="eeee80"/>
        </w:rPr>
        <w:t xml:space="preserve"> .الخ.</w:t>
      </w:r>
    </w:p>
    <w:p>
      <w:pPr/>
      <w:r>
        <w:rPr>
          <w:shd w:val="clear" w:fill="eeee80"/>
        </w:rPr>
        <w:t xml:space="preserve">  </w:t>
      </w:r>
    </w:p>
    <w:p>
      <w:pPr/>
      <w:r>
        <w:rPr>
          <w:shd w:val="clear" w:fill="eeee80"/>
        </w:rPr>
        <w:t xml:space="preserve"> ولتقریب النظر أكثر نورد ما قالته الأنثروبولوجیة الأمریكیة " مارغریت مید" حول مجال عمل الأنثروبولوجي : " نحن نصف الخصائص الإنسانیة،</w:t>
      </w:r>
    </w:p>
    <w:p>
      <w:pPr/>
      <w:r>
        <w:rPr>
          <w:shd w:val="clear" w:fill="eeee80"/>
        </w:rPr>
        <w:t xml:space="preserve"> البیولوجیة،</w:t>
      </w:r>
    </w:p>
    <w:p>
      <w:pPr/>
      <w:r>
        <w:rPr>
          <w:shd w:val="clear" w:fill="eeee80"/>
        </w:rPr>
        <w:t xml:space="preserve"> والثقافیة للنوع البشري عبر الأزمان وفي سائر الأماكن،</w:t>
      </w:r>
    </w:p>
    <w:p>
      <w:pPr/>
      <w:r>
        <w:rPr>
          <w:shd w:val="clear" w:fill="eeee80"/>
        </w:rPr>
        <w:t xml:space="preserve"> ونحلل الصفات البیولوجیة والثقافیة المحلیة كأنساق مترابطة ومتغیرة،</w:t>
      </w:r>
    </w:p>
    <w:p>
      <w:pPr/>
      <w:r>
        <w:rPr>
          <w:shd w:val="clear" w:fill="eeee80"/>
        </w:rPr>
        <w:t xml:space="preserve"> وذلك عن طریق نماذج ومقاییس ومناهج متطورة،</w:t>
      </w:r>
    </w:p>
    <w:p>
      <w:pPr/>
      <w:r>
        <w:rPr>
          <w:shd w:val="clear" w:fill="eeee80"/>
        </w:rPr>
        <w:t xml:space="preserve"> ." (2)،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2026-09-13T08:39:03+00:00</dcterms:created>
  <dcterms:modified xsi:type="dcterms:W3CDTF">2026-09-13T08:39:03+00:00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