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 يترقب المقيمون في دول مجلس التعاون الخليجي بدء تفعيل التأشيرة الخليجية الموحدة بعد مرور أكثر من عام ونصف العام على الإعلان عن العمل عليها والتحضير لإطلاقها خلال الاجتماع الـ 40 لوزراء الداخلية بدول مجلس التعاون الخليجي بمسقط نوفمبر 2023. والأربعاء الماضي حمل تصريح الأمين العام لمجلس التعاون جاسم محمد البديوي خلال اللقاء مع المشاركين في الاجتماع الـ39 للمديرين العامين للجوازات بدول مجلس التعاون، وقال البديوي،  بحسب الموقع الإلكتروني لمجلس التعاون،  إن إدارات الجوازات بوزارات الداخلية بدول المجلس ومن خلال اجتماعاتهم الفنية المشتركة والمستمرة،  خلال الفترة القادمة القريبة.  ومن ضمنها مشروع التأشيرة الخليجية،  أو ما يُعرف أيضاً بالتأشيرة الخليجية الموحدة،  هي مبادرة تتيح لغير المواطنين زيارة الدول الست الأعضاء في مجلس التعاون الخليجي بتأشيرة واحدة،  أُطلقت هذه التأشيرة بجهد مشترك من دول المجلس لتعزيز السياحة في المنطقة،  يؤمل أن توفر هذه التأشيرة مزايا متعددة لكل من السياح والدول المشاركة، وخلال الاحتفال بالذكرى الـ 44 لتأسيسه في مايو الماضي،  نوّه مجلس التعاون الخليجي بالتأشيرة الخليجية الموحدة مشيراً إلى إشادة منظمة السياحة العالمية بها لدورها في تعزيز مكانة دول المجلس كوجهة سياحية رائدة للسياح الإقليميين والعالميين. ويعول على التأشيرة الخليجية الموحدة في تعزيز السياحة بالمنطقة،  حيث يمكن أن تكون تأشيرة دخول للسياح وللوافدين المقيمين في دول مجلس التعاون الخليجي من غير المواطنين ليتنقلوا بين البلدان الأعضاء دون الحاجة إلى تأشيرات منفصلة.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2026-10-16T20:01:04+00:00</dcterms:created>
  <dcterms:modified xsi:type="dcterms:W3CDTF">2026-10-16T20:01:04+00:00</dcterms:modified>
</cp:coreProperties>
</file>

<file path=docProps/custom.xml><?xml version="1.0" encoding="utf-8"?>
<Properties xmlns="http://schemas.openxmlformats.org/officeDocument/2006/custom-properties" xmlns:vt="http://schemas.openxmlformats.org/officeDocument/2006/docPropsVTypes"/>
</file>